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Sweet Evergreen Designs Representative Pricing Guidelines</w:t>
      </w:r>
    </w:p>
    <w:p>
      <w:r>
        <w:t>The following pricing structure is designed to ensure both Sweet Evergreen Designs and its Representatives maintain healthy profit margins while offering customers high-quality, customized hat bar experiences.</w:t>
      </w:r>
    </w:p>
    <w:p>
      <w:pPr>
        <w:pStyle w:val="Heading1"/>
      </w:pPr>
      <w:r>
        <w:t>1. Restocking Prices for Representatives</w:t>
      </w:r>
    </w:p>
    <w:p>
      <w:r>
        <w:t>Representatives may purchase restocking hat kits and accessory bundles at the following wholesale rates: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Product Type</w:t>
            </w:r>
          </w:p>
        </w:tc>
        <w:tc>
          <w:tcPr>
            <w:tcW w:type="dxa" w:w="2160"/>
          </w:tcPr>
          <w:p>
            <w:r>
              <w:t>Approx. Company Cost</w:t>
            </w:r>
          </w:p>
        </w:tc>
        <w:tc>
          <w:tcPr>
            <w:tcW w:type="dxa" w:w="2160"/>
          </w:tcPr>
          <w:p>
            <w:r>
              <w:t>Rep Restock Price</w:t>
            </w:r>
          </w:p>
        </w:tc>
        <w:tc>
          <w:tcPr>
            <w:tcW w:type="dxa" w:w="2160"/>
          </w:tcPr>
          <w:p>
            <w:r>
              <w:t>Suggested Retail Price</w:t>
            </w:r>
          </w:p>
        </w:tc>
      </w:tr>
      <w:tr>
        <w:tc>
          <w:tcPr>
            <w:tcW w:type="dxa" w:w="2160"/>
          </w:tcPr>
          <w:p>
            <w:r>
              <w:t>Basic Hat Kit (Hat + Accessories)</w:t>
            </w:r>
          </w:p>
        </w:tc>
        <w:tc>
          <w:tcPr>
            <w:tcW w:type="dxa" w:w="2160"/>
          </w:tcPr>
          <w:p>
            <w:r>
              <w:t>$15</w:t>
            </w:r>
          </w:p>
        </w:tc>
        <w:tc>
          <w:tcPr>
            <w:tcW w:type="dxa" w:w="2160"/>
          </w:tcPr>
          <w:p>
            <w:r>
              <w:t>$30</w:t>
            </w:r>
          </w:p>
        </w:tc>
        <w:tc>
          <w:tcPr>
            <w:tcW w:type="dxa" w:w="2160"/>
          </w:tcPr>
          <w:p>
            <w:r>
              <w:t>$65 - $75</w:t>
            </w:r>
          </w:p>
        </w:tc>
      </w:tr>
      <w:tr>
        <w:tc>
          <w:tcPr>
            <w:tcW w:type="dxa" w:w="2160"/>
          </w:tcPr>
          <w:p>
            <w:r>
              <w:t>Premium Hat Kit (Hat + Accessories)</w:t>
            </w:r>
          </w:p>
        </w:tc>
        <w:tc>
          <w:tcPr>
            <w:tcW w:type="dxa" w:w="2160"/>
          </w:tcPr>
          <w:p>
            <w:r>
              <w:t>$20</w:t>
            </w:r>
          </w:p>
        </w:tc>
        <w:tc>
          <w:tcPr>
            <w:tcW w:type="dxa" w:w="2160"/>
          </w:tcPr>
          <w:p>
            <w:r>
              <w:t>$35</w:t>
            </w:r>
          </w:p>
        </w:tc>
        <w:tc>
          <w:tcPr>
            <w:tcW w:type="dxa" w:w="2160"/>
          </w:tcPr>
          <w:p>
            <w:r>
              <w:t>$75 - $95</w:t>
            </w:r>
          </w:p>
        </w:tc>
      </w:tr>
      <w:tr>
        <w:tc>
          <w:tcPr>
            <w:tcW w:type="dxa" w:w="2160"/>
          </w:tcPr>
          <w:p>
            <w:r>
              <w:t>Accessory Bundle (Feathers, Pins, Bands)</w:t>
            </w:r>
          </w:p>
        </w:tc>
        <w:tc>
          <w:tcPr>
            <w:tcW w:type="dxa" w:w="2160"/>
          </w:tcPr>
          <w:p>
            <w:r>
              <w:t>$5</w:t>
            </w:r>
          </w:p>
        </w:tc>
        <w:tc>
          <w:tcPr>
            <w:tcW w:type="dxa" w:w="2160"/>
          </w:tcPr>
          <w:p>
            <w:r>
              <w:t>$12 - $15</w:t>
            </w:r>
          </w:p>
        </w:tc>
        <w:tc>
          <w:tcPr>
            <w:tcW w:type="dxa" w:w="2160"/>
          </w:tcPr>
          <w:p>
            <w:r>
              <w:t>$25 - $35</w:t>
            </w:r>
          </w:p>
        </w:tc>
      </w:tr>
    </w:tbl>
    <w:p>
      <w:r>
        <w:br/>
        <w:t>* Representatives are responsible for setting their final retail pricing, within suggested ranges to maintain brand consistency.</w:t>
        <w:br/>
        <w:t>* Restocking prices are subject to change based on material costs. Sweet Evergreen Designs will communicate price updates in advance.</w:t>
        <w:br/>
        <w:t>* Profit margins may vary based on event location, customer base, and accessory choices.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